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方正小标宋简体" w:eastAsia="方正小标宋简体"/>
          <w:b/>
          <w:sz w:val="44"/>
          <w:szCs w:val="44"/>
        </w:rPr>
      </w:pPr>
    </w:p>
    <w:p>
      <w:pPr>
        <w:spacing w:line="50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藤</w:t>
      </w:r>
      <w:bookmarkStart w:id="0" w:name="_GoBack"/>
      <w:bookmarkEnd w:id="0"/>
      <w:r>
        <w:rPr>
          <w:rFonts w:hint="eastAsia" w:ascii="方正小标宋简体" w:eastAsia="方正小标宋简体"/>
          <w:b/>
          <w:sz w:val="44"/>
          <w:szCs w:val="44"/>
        </w:rPr>
        <w:t>县国有企业采购申报表</w:t>
      </w:r>
    </w:p>
    <w:p>
      <w:pPr>
        <w:jc w:val="center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b/>
          <w:sz w:val="24"/>
        </w:rPr>
        <w:t xml:space="preserve">                                    </w:t>
      </w:r>
      <w:r>
        <w:rPr>
          <w:rFonts w:hint="eastAsia" w:ascii="仿宋_GB2312" w:eastAsia="仿宋_GB2312"/>
          <w:sz w:val="24"/>
        </w:rPr>
        <w:t xml:space="preserve">                </w:t>
      </w:r>
      <w:r>
        <w:rPr>
          <w:rFonts w:hint="eastAsia" w:ascii="仿宋_GB2312" w:eastAsia="仿宋_GB2312"/>
          <w:szCs w:val="21"/>
        </w:rPr>
        <w:t xml:space="preserve">    </w:t>
      </w:r>
      <w:r>
        <w:rPr>
          <w:rFonts w:hint="eastAsia" w:ascii="仿宋_GB2312" w:eastAsia="仿宋_GB2312"/>
          <w:b/>
          <w:bCs/>
          <w:szCs w:val="21"/>
        </w:rPr>
        <w:t xml:space="preserve"> 年   月   日 </w:t>
      </w:r>
    </w:p>
    <w:tbl>
      <w:tblPr>
        <w:tblStyle w:val="4"/>
        <w:tblW w:w="87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1"/>
        <w:gridCol w:w="2365"/>
        <w:gridCol w:w="1250"/>
        <w:gridCol w:w="876"/>
        <w:gridCol w:w="189"/>
        <w:gridCol w:w="23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采购单位（盖章）</w:t>
            </w:r>
          </w:p>
        </w:tc>
        <w:tc>
          <w:tcPr>
            <w:tcW w:w="361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0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联系人及联系电话</w:t>
            </w:r>
          </w:p>
        </w:tc>
        <w:tc>
          <w:tcPr>
            <w:tcW w:w="23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b/>
                <w:bCs/>
                <w:color w:val="FF0000"/>
                <w:szCs w:val="21"/>
              </w:rPr>
            </w:pPr>
          </w:p>
          <w:p>
            <w:pPr>
              <w:rPr>
                <w:rFonts w:ascii="仿宋_GB2312" w:eastAsia="仿宋_GB2312"/>
                <w:b/>
                <w:bCs/>
                <w:color w:val="FF0000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代理机构名称</w:t>
            </w:r>
            <w:r>
              <w:rPr>
                <w:rFonts w:hint="eastAsia" w:ascii="仿宋_GB2312" w:eastAsia="仿宋_GB2312"/>
                <w:b/>
                <w:bCs/>
                <w:szCs w:val="21"/>
                <w:lang w:eastAsia="zh-CN"/>
              </w:rPr>
              <w:t>（盖章）</w:t>
            </w:r>
          </w:p>
        </w:tc>
        <w:tc>
          <w:tcPr>
            <w:tcW w:w="7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项目名称</w:t>
            </w:r>
          </w:p>
        </w:tc>
        <w:tc>
          <w:tcPr>
            <w:tcW w:w="7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采购内容</w:t>
            </w:r>
          </w:p>
        </w:tc>
        <w:tc>
          <w:tcPr>
            <w:tcW w:w="7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资金来源</w:t>
            </w:r>
          </w:p>
        </w:tc>
        <w:tc>
          <w:tcPr>
            <w:tcW w:w="7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FF000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pacing w:val="-16"/>
                <w:kern w:val="0"/>
                <w:szCs w:val="21"/>
              </w:rPr>
              <w:t>预算金额</w:t>
            </w:r>
          </w:p>
        </w:tc>
        <w:tc>
          <w:tcPr>
            <w:tcW w:w="7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="仿宋_GB2312" w:eastAsia="仿宋_GB2312"/>
                <w:b/>
                <w:bCs/>
                <w:color w:val="FF0000"/>
                <w:szCs w:val="21"/>
              </w:rPr>
            </w:pPr>
          </w:p>
          <w:p>
            <w:pPr>
              <w:jc w:val="center"/>
              <w:rPr>
                <w:rFonts w:ascii="仿宋_GB2312" w:eastAsia="仿宋_GB2312"/>
                <w:b/>
                <w:bCs/>
                <w:color w:val="FF0000"/>
                <w:szCs w:val="21"/>
              </w:rPr>
            </w:pPr>
          </w:p>
          <w:p>
            <w:pPr>
              <w:rPr>
                <w:rFonts w:ascii="仿宋_GB2312" w:eastAsia="仿宋_GB2312"/>
                <w:b/>
                <w:bCs/>
                <w:color w:val="FF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所属类别</w:t>
            </w:r>
          </w:p>
        </w:tc>
        <w:tc>
          <w:tcPr>
            <w:tcW w:w="7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  <w:t xml:space="preserve">□  货物 </w:t>
            </w:r>
            <w:r>
              <w:rPr>
                <w:rFonts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  <w:t xml:space="preserve">                      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  <w:t>□  服务</w:t>
            </w:r>
          </w:p>
          <w:p>
            <w:pPr>
              <w:rPr>
                <w:rFonts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Cs w:val="21"/>
              </w:rPr>
              <w:t>招标方式</w:t>
            </w:r>
          </w:p>
        </w:tc>
        <w:tc>
          <w:tcPr>
            <w:tcW w:w="702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</w:pPr>
          </w:p>
          <w:p>
            <w:pPr>
              <w:jc w:val="center"/>
              <w:rPr>
                <w:rFonts w:hint="eastAsia"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  <w:t xml:space="preserve"> 公开招标  </w:t>
            </w:r>
            <w:r>
              <w:rPr>
                <w:rFonts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  <w:t xml:space="preserve"> □ 竞争性谈判 </w:t>
            </w:r>
            <w:r>
              <w:rPr>
                <w:rFonts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  <w:t xml:space="preserve">    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  <w:t>□ 竞争性磋商</w:t>
            </w:r>
          </w:p>
          <w:p>
            <w:pPr>
              <w:jc w:val="left"/>
              <w:rPr>
                <w:rFonts w:hint="eastAsia"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</w:pPr>
          </w:p>
          <w:p>
            <w:pPr>
              <w:ind w:firstLine="1205" w:firstLineChars="600"/>
              <w:jc w:val="left"/>
              <w:rPr>
                <w:rFonts w:hint="default"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  <w:lang w:eastAsia="zh-CN"/>
              </w:rPr>
              <w:t>□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  <w:t xml:space="preserve">询价  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  <w:lang w:val="en-US" w:eastAsia="zh-CN"/>
              </w:rPr>
              <w:t xml:space="preserve">         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  <w:t xml:space="preserve">□ </w:t>
            </w:r>
            <w:r>
              <w:rPr>
                <w:rFonts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spacing w:val="-20"/>
                <w:kern w:val="0"/>
                <w:sz w:val="24"/>
              </w:rPr>
              <w:t>单一来源</w:t>
            </w:r>
          </w:p>
          <w:p>
            <w:pPr>
              <w:rPr>
                <w:rFonts w:ascii="仿宋_GB2312" w:eastAsia="仿宋_GB2312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2" w:hRule="atLeast"/>
          <w:jc w:val="center"/>
        </w:trPr>
        <w:tc>
          <w:tcPr>
            <w:tcW w:w="1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采购单位主管部门或项目主管部门审核意见（盖章）</w:t>
            </w:r>
          </w:p>
        </w:tc>
        <w:tc>
          <w:tcPr>
            <w:tcW w:w="2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b/>
                <w:bCs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Cs w:val="21"/>
              </w:rPr>
            </w:pPr>
          </w:p>
          <w:p>
            <w:pPr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已审核，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同意采用纸质标形式进行采购。</w:t>
            </w:r>
          </w:p>
          <w:p>
            <w:pPr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   </w:t>
            </w:r>
          </w:p>
          <w:p>
            <w:pPr>
              <w:rPr>
                <w:rFonts w:ascii="仿宋_GB2312" w:eastAsia="仿宋_GB2312"/>
                <w:b/>
                <w:bCs/>
                <w:szCs w:val="21"/>
              </w:rPr>
            </w:pPr>
          </w:p>
          <w:p>
            <w:pPr>
              <w:rPr>
                <w:rFonts w:ascii="仿宋_GB2312" w:eastAsia="仿宋_GB2312"/>
                <w:b/>
                <w:bCs/>
                <w:szCs w:val="21"/>
              </w:rPr>
            </w:pPr>
          </w:p>
          <w:p>
            <w:pPr>
              <w:rPr>
                <w:rFonts w:ascii="仿宋_GB2312" w:eastAsia="仿宋_GB2312"/>
                <w:b/>
                <w:bCs/>
                <w:szCs w:val="21"/>
              </w:rPr>
            </w:pPr>
          </w:p>
          <w:p>
            <w:pPr>
              <w:rPr>
                <w:rFonts w:ascii="仿宋_GB2312" w:eastAsia="仿宋_GB2312"/>
                <w:b/>
                <w:bCs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Cs w:val="21"/>
                <w:lang w:val="en" w:eastAsia="zh-CN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Cs w:val="21"/>
                <w:lang w:val="en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lang w:val="en" w:eastAsia="zh-CN"/>
              </w:rPr>
              <w:t>经办人：</w:t>
            </w:r>
          </w:p>
          <w:p>
            <w:pPr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   </w:t>
            </w:r>
            <w:r>
              <w:rPr>
                <w:rFonts w:ascii="仿宋_GB2312" w:eastAsia="仿宋_GB2312"/>
                <w:b/>
                <w:bCs/>
                <w:szCs w:val="21"/>
              </w:rPr>
              <w:t xml:space="preserve">   </w:t>
            </w: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 </w:t>
            </w:r>
          </w:p>
          <w:p>
            <w:pPr>
              <w:ind w:firstLine="803" w:firstLineChars="400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年  月  日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jc w:val="center"/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  <w:t>财政局相关股室审核意见（盖章）</w:t>
            </w:r>
          </w:p>
          <w:p>
            <w:pPr>
              <w:rPr>
                <w:rFonts w:hint="eastAsia" w:ascii="仿宋_GB2312" w:eastAsia="仿宋_GB2312"/>
                <w:b/>
                <w:bCs/>
                <w:color w:val="000000"/>
                <w:sz w:val="28"/>
                <w:szCs w:val="28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Cs w:val="21"/>
                <w:lang w:val="en" w:eastAsia="zh-CN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Cs w:val="21"/>
                <w:lang w:val="en" w:eastAsia="zh-CN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Cs w:val="21"/>
                <w:lang w:val="en" w:eastAsia="zh-CN"/>
              </w:rPr>
            </w:pPr>
          </w:p>
          <w:p>
            <w:pPr>
              <w:ind w:firstLine="632" w:firstLineChars="300"/>
              <w:rPr>
                <w:rFonts w:hint="eastAsia" w:ascii="仿宋_GB2312" w:eastAsia="仿宋_GB2312"/>
                <w:b/>
                <w:bCs/>
                <w:szCs w:val="21"/>
                <w:lang w:val="en" w:eastAsia="zh-CN"/>
              </w:rPr>
            </w:pPr>
          </w:p>
        </w:tc>
        <w:tc>
          <w:tcPr>
            <w:tcW w:w="25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b/>
                <w:bCs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    </w:t>
            </w:r>
          </w:p>
          <w:p>
            <w:pPr>
              <w:ind w:firstLine="632" w:firstLineChars="300"/>
              <w:rPr>
                <w:rFonts w:hint="eastAsia" w:ascii="仿宋_GB2312" w:eastAsia="仿宋_GB2312"/>
                <w:b/>
                <w:bCs/>
                <w:szCs w:val="21"/>
              </w:rPr>
            </w:pPr>
          </w:p>
          <w:p>
            <w:pPr>
              <w:ind w:firstLine="632" w:firstLineChars="300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b/>
                <w:bCs/>
                <w:sz w:val="24"/>
              </w:rPr>
              <w:t>同意。</w:t>
            </w:r>
          </w:p>
          <w:p>
            <w:pPr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 xml:space="preserve">   </w:t>
            </w:r>
          </w:p>
          <w:p>
            <w:pPr>
              <w:rPr>
                <w:rFonts w:ascii="仿宋_GB2312" w:eastAsia="仿宋_GB2312"/>
                <w:b/>
                <w:bCs/>
                <w:szCs w:val="21"/>
              </w:rPr>
            </w:pPr>
          </w:p>
          <w:p>
            <w:pPr>
              <w:rPr>
                <w:rFonts w:ascii="仿宋_GB2312" w:eastAsia="仿宋_GB2312"/>
                <w:b/>
                <w:bCs/>
                <w:szCs w:val="21"/>
              </w:rPr>
            </w:pPr>
          </w:p>
          <w:p>
            <w:pPr>
              <w:rPr>
                <w:rFonts w:ascii="仿宋_GB2312" w:eastAsia="仿宋_GB2312"/>
                <w:b/>
                <w:bCs/>
                <w:szCs w:val="21"/>
              </w:rPr>
            </w:pPr>
          </w:p>
          <w:p>
            <w:pPr>
              <w:rPr>
                <w:rFonts w:ascii="仿宋_GB2312" w:eastAsia="仿宋_GB2312"/>
                <w:b/>
                <w:bCs/>
                <w:szCs w:val="21"/>
              </w:rPr>
            </w:pPr>
          </w:p>
          <w:p>
            <w:pPr>
              <w:rPr>
                <w:rFonts w:ascii="仿宋_GB2312" w:eastAsia="仿宋_GB2312"/>
                <w:b/>
                <w:bCs/>
                <w:szCs w:val="21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Cs w:val="21"/>
                <w:lang w:val="en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lang w:val="en" w:eastAsia="zh-CN"/>
              </w:rPr>
              <w:t>经办人：</w:t>
            </w:r>
          </w:p>
          <w:p>
            <w:pPr>
              <w:rPr>
                <w:rFonts w:hint="eastAsia" w:ascii="仿宋_GB2312" w:eastAsia="仿宋_GB2312"/>
                <w:b/>
                <w:bCs/>
                <w:szCs w:val="21"/>
              </w:rPr>
            </w:pPr>
          </w:p>
          <w:p>
            <w:pPr>
              <w:ind w:firstLine="1003" w:firstLineChars="500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 w:val="20"/>
                <w:szCs w:val="20"/>
              </w:rPr>
              <w:t>年  月  日</w:t>
            </w:r>
          </w:p>
        </w:tc>
      </w:tr>
    </w:tbl>
    <w:p>
      <w:pPr>
        <w:rPr>
          <w:rFonts w:ascii="仿宋_GB2312" w:hAnsi="宋体" w:eastAsia="仿宋_GB2312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lang w:bidi="ar"/>
        </w:rPr>
        <w:t>附：</w:t>
      </w:r>
      <w:r>
        <w:rPr>
          <w:rFonts w:hint="eastAsia" w:ascii="仿宋_GB2312" w:hAnsi="宋体" w:eastAsia="仿宋_GB2312"/>
          <w:b/>
          <w:bCs/>
          <w:sz w:val="24"/>
        </w:rPr>
        <w:t>此表须一式三份（招标单位及招标代理机构和交易中心各留存一份）。</w:t>
      </w:r>
    </w:p>
    <w:p/>
    <w:sectPr>
      <w:headerReference r:id="rId3" w:type="even"/>
      <w:pgSz w:w="11906" w:h="16838"/>
      <w:pgMar w:top="779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中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_GB2312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D48"/>
    <w:rsid w:val="00005154"/>
    <w:rsid w:val="000A0D48"/>
    <w:rsid w:val="001176DA"/>
    <w:rsid w:val="00257BD7"/>
    <w:rsid w:val="00381FFF"/>
    <w:rsid w:val="0043644A"/>
    <w:rsid w:val="00472A58"/>
    <w:rsid w:val="005F0009"/>
    <w:rsid w:val="00867681"/>
    <w:rsid w:val="00974F3A"/>
    <w:rsid w:val="00B52BCD"/>
    <w:rsid w:val="00E9495C"/>
    <w:rsid w:val="5FFF6408"/>
    <w:rsid w:val="9FF8541F"/>
    <w:rsid w:val="FEE41B04"/>
    <w:rsid w:val="FF12DC61"/>
    <w:rsid w:val="FF7FAE60"/>
    <w:rsid w:val="FFD79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371</Characters>
  <Lines>3</Lines>
  <Paragraphs>1</Paragraphs>
  <TotalTime>1</TotalTime>
  <ScaleCrop>false</ScaleCrop>
  <LinksUpToDate>false</LinksUpToDate>
  <CharactersWithSpaces>434</CharactersWithSpaces>
  <Application>WPS Office_11.8.2.10624_F1E327BC-269C-435d-A152-05C5408002CA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2021-11-23T23:34:00Z</dcterms:created>
  <dc:creator>Administrator</dc:creator>
  <cp:lastModifiedBy>huawei</cp:lastModifiedBy>
  <cp:lastPrinted>2026-03-19T00:39:00Z</cp:lastPrinted>
  <dcterms:modified xsi:type="dcterms:W3CDTF">2026-03-19T09:19:02Z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2052-11.8.2.10624</vt:lpwstr>
  </property>
</Properties>
</file>